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1" w:rsidRPr="00527C16" w:rsidRDefault="00527C16" w:rsidP="00AF6E55">
      <w:pPr>
        <w:pStyle w:val="NoSpacing"/>
        <w:rPr>
          <w:b/>
          <w:sz w:val="32"/>
        </w:rPr>
      </w:pPr>
      <w:r>
        <w:rPr>
          <w:b/>
          <w:sz w:val="32"/>
        </w:rPr>
        <w:t>M</w:t>
      </w:r>
      <w:r w:rsidR="00AF6E55" w:rsidRPr="00AF6E55">
        <w:rPr>
          <w:b/>
          <w:sz w:val="32"/>
        </w:rPr>
        <w:t>usic 1 – Aural Scaffold</w:t>
      </w:r>
      <w:r w:rsidR="00FA70F2">
        <w:rPr>
          <w:b/>
          <w:sz w:val="32"/>
        </w:rPr>
        <w:t xml:space="preserve"> – HSC 20</w:t>
      </w:r>
      <w:r w:rsidR="00562E4A">
        <w:rPr>
          <w:b/>
          <w:sz w:val="32"/>
        </w:rPr>
        <w:t>08 Question 1</w:t>
      </w:r>
    </w:p>
    <w:p w:rsidR="0047326E" w:rsidRPr="0047326E" w:rsidRDefault="0047326E" w:rsidP="00AF6E55">
      <w:pPr>
        <w:pStyle w:val="NoSpacing"/>
        <w:rPr>
          <w:b/>
          <w:sz w:val="10"/>
        </w:rPr>
      </w:pPr>
    </w:p>
    <w:p w:rsidR="00AA17E1" w:rsidRDefault="00AA17E1" w:rsidP="00AA17E1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Question: </w:t>
      </w:r>
      <w:r w:rsidR="00562E4A">
        <w:rPr>
          <w:rFonts w:cstheme="minorHAnsi"/>
          <w:b/>
        </w:rPr>
        <w:t>In this excerpt, how does the composer maintain interest?</w:t>
      </w:r>
    </w:p>
    <w:p w:rsidR="00FA70F2" w:rsidRDefault="00562E4A" w:rsidP="00AA17E1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>Somebody to Love from the soundtrack Happy Feet</w:t>
      </w:r>
    </w:p>
    <w:p w:rsidR="00914CDC" w:rsidRDefault="00914CDC" w:rsidP="00AA17E1">
      <w:pPr>
        <w:pStyle w:val="NoSpacing"/>
        <w:rPr>
          <w:rFonts w:cstheme="minorHAnsi"/>
          <w:i/>
        </w:rPr>
      </w:pPr>
    </w:p>
    <w:p w:rsidR="000309C6" w:rsidRPr="0064524C" w:rsidRDefault="00562E4A" w:rsidP="000309C6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Use the following table to map out the instruments</w:t>
      </w:r>
      <w:r w:rsidR="009C0803">
        <w:rPr>
          <w:rFonts w:cstheme="minorHAnsi"/>
        </w:rPr>
        <w:t xml:space="preserve"> and points of musical </w:t>
      </w:r>
      <w:r w:rsidR="00C6319B">
        <w:rPr>
          <w:rFonts w:cstheme="minorHAnsi"/>
        </w:rPr>
        <w:t>interest</w:t>
      </w:r>
      <w:r>
        <w:rPr>
          <w:rFonts w:cstheme="minorHAnsi"/>
        </w:rPr>
        <w:t xml:space="preserve"> in each section:</w:t>
      </w:r>
    </w:p>
    <w:p w:rsidR="00032E65" w:rsidRDefault="00032E65" w:rsidP="00032E65">
      <w:pPr>
        <w:pStyle w:val="NoSpacing"/>
        <w:rPr>
          <w:b/>
          <w:sz w:val="10"/>
        </w:rPr>
      </w:pPr>
    </w:p>
    <w:p w:rsidR="00032E65" w:rsidRDefault="00032E65" w:rsidP="00032E65">
      <w:pPr>
        <w:pStyle w:val="NoSpacing"/>
        <w:rPr>
          <w:b/>
          <w:sz w:val="10"/>
        </w:rPr>
      </w:pPr>
    </w:p>
    <w:tbl>
      <w:tblPr>
        <w:tblStyle w:val="TableGrid"/>
        <w:tblW w:w="15656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457"/>
        <w:gridCol w:w="1048"/>
        <w:gridCol w:w="2830"/>
        <w:gridCol w:w="2830"/>
        <w:gridCol w:w="2830"/>
        <w:gridCol w:w="2830"/>
        <w:gridCol w:w="2831"/>
      </w:tblGrid>
      <w:tr w:rsidR="008D79E3" w:rsidTr="008D79E3">
        <w:trPr>
          <w:trHeight w:val="355"/>
        </w:trPr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9E3" w:rsidRDefault="008D79E3" w:rsidP="00032E65">
            <w:pPr>
              <w:pStyle w:val="NoSpacing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D79E3" w:rsidRPr="00032E65" w:rsidRDefault="008D79E3" w:rsidP="00032E65">
            <w:pPr>
              <w:pStyle w:val="NoSpacing"/>
              <w:jc w:val="center"/>
              <w:rPr>
                <w:b/>
              </w:rPr>
            </w:pPr>
            <w:r w:rsidRPr="00032E65">
              <w:rPr>
                <w:b/>
              </w:rPr>
              <w:t>Section 1</w:t>
            </w:r>
            <w:r>
              <w:rPr>
                <w:b/>
              </w:rPr>
              <w:t>: Intro</w:t>
            </w:r>
            <w:r w:rsidRPr="00032E65">
              <w:rPr>
                <w:b/>
              </w:rPr>
              <w:t xml:space="preserve"> (0:00)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D79E3" w:rsidRPr="00032E65" w:rsidRDefault="008D79E3" w:rsidP="00B97147">
            <w:pPr>
              <w:pStyle w:val="NoSpacing"/>
              <w:jc w:val="center"/>
              <w:rPr>
                <w:b/>
              </w:rPr>
            </w:pPr>
            <w:r w:rsidRPr="00032E65">
              <w:rPr>
                <w:b/>
              </w:rPr>
              <w:t>Section 2</w:t>
            </w:r>
            <w:r>
              <w:rPr>
                <w:b/>
              </w:rPr>
              <w:t>: Verse</w:t>
            </w:r>
            <w:r w:rsidRPr="00032E65">
              <w:rPr>
                <w:b/>
              </w:rPr>
              <w:t xml:space="preserve"> (0:</w:t>
            </w:r>
            <w:r>
              <w:rPr>
                <w:b/>
              </w:rPr>
              <w:t>22</w:t>
            </w:r>
            <w:r w:rsidRPr="00032E65">
              <w:rPr>
                <w:b/>
              </w:rPr>
              <w:t>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D79E3" w:rsidRPr="00032E65" w:rsidRDefault="008D79E3" w:rsidP="008D79E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3: Chorus (0:42)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D79E3" w:rsidRPr="00032E65" w:rsidRDefault="008D79E3" w:rsidP="008D79E3">
            <w:pPr>
              <w:pStyle w:val="NoSpacing"/>
              <w:jc w:val="center"/>
              <w:rPr>
                <w:b/>
              </w:rPr>
            </w:pPr>
            <w:r w:rsidRPr="00032E65">
              <w:rPr>
                <w:b/>
              </w:rPr>
              <w:t>S</w:t>
            </w:r>
            <w:r>
              <w:rPr>
                <w:b/>
              </w:rPr>
              <w:t>ection 3: Verse (0:57</w:t>
            </w:r>
            <w:r w:rsidRPr="00032E65">
              <w:rPr>
                <w:b/>
              </w:rPr>
              <w:t>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D79E3" w:rsidRPr="00032E65" w:rsidRDefault="008D79E3" w:rsidP="00032E65">
            <w:pPr>
              <w:pStyle w:val="NoSpacing"/>
              <w:jc w:val="center"/>
              <w:rPr>
                <w:b/>
              </w:rPr>
            </w:pPr>
            <w:r w:rsidRPr="00032E65">
              <w:rPr>
                <w:b/>
              </w:rPr>
              <w:t>Section 4</w:t>
            </w:r>
            <w:r>
              <w:rPr>
                <w:b/>
              </w:rPr>
              <w:t>: Chorus (1:18</w:t>
            </w:r>
            <w:r w:rsidRPr="00032E65">
              <w:rPr>
                <w:b/>
              </w:rPr>
              <w:t>)</w:t>
            </w:r>
          </w:p>
        </w:tc>
      </w:tr>
      <w:tr w:rsidR="008D79E3" w:rsidTr="008D79E3">
        <w:trPr>
          <w:cantSplit/>
          <w:trHeight w:val="1356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textDirection w:val="btLr"/>
          </w:tcPr>
          <w:p w:rsidR="008D79E3" w:rsidRDefault="008D79E3" w:rsidP="008C26D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INSTRUMENTS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8D79E3" w:rsidRDefault="008D79E3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Vocal layer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3" w:rsidRDefault="008D79E3">
            <w:pPr>
              <w:pStyle w:val="NoSpacing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E3" w:rsidRDefault="008D79E3">
            <w:pPr>
              <w:pStyle w:val="NoSpacing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3" w:rsidRDefault="008D79E3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E3" w:rsidRDefault="008D79E3">
            <w:pPr>
              <w:pStyle w:val="NoSpacing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E3" w:rsidRDefault="008D79E3">
            <w:pPr>
              <w:pStyle w:val="NoSpacing"/>
              <w:jc w:val="center"/>
            </w:pPr>
          </w:p>
        </w:tc>
      </w:tr>
      <w:tr w:rsidR="008D79E3" w:rsidTr="008D79E3">
        <w:trPr>
          <w:cantSplit/>
          <w:trHeight w:val="1356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textDirection w:val="btLr"/>
            <w:hideMark/>
          </w:tcPr>
          <w:p w:rsidR="008D79E3" w:rsidRDefault="008D79E3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  <w:hideMark/>
          </w:tcPr>
          <w:p w:rsidR="008D79E3" w:rsidRDefault="008D79E3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Mid / high register layer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3" w:rsidRDefault="008D79E3">
            <w:pPr>
              <w:pStyle w:val="NoSpacing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E3" w:rsidRDefault="008D79E3">
            <w:pPr>
              <w:pStyle w:val="NoSpacing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3" w:rsidRDefault="008D79E3">
            <w:pPr>
              <w:pStyle w:val="NoSpacing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E3" w:rsidRDefault="008D79E3">
            <w:pPr>
              <w:pStyle w:val="NoSpacing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E3" w:rsidRDefault="008D79E3">
            <w:pPr>
              <w:pStyle w:val="NoSpacing"/>
              <w:jc w:val="center"/>
            </w:pPr>
          </w:p>
        </w:tc>
      </w:tr>
      <w:tr w:rsidR="008D79E3" w:rsidTr="008D79E3">
        <w:trPr>
          <w:cantSplit/>
          <w:trHeight w:val="1356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9E3" w:rsidRDefault="008D79E3">
            <w:pPr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  <w:hideMark/>
          </w:tcPr>
          <w:p w:rsidR="008D79E3" w:rsidRDefault="008D79E3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Low register layer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3" w:rsidRDefault="008D79E3">
            <w:pPr>
              <w:pStyle w:val="NoSpacing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3" w:rsidRDefault="008D79E3">
            <w:pPr>
              <w:pStyle w:val="NoSpacing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3" w:rsidRDefault="008D79E3">
            <w:pPr>
              <w:pStyle w:val="NoSpacing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3" w:rsidRDefault="008D79E3">
            <w:pPr>
              <w:pStyle w:val="NoSpacing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3" w:rsidRDefault="008D79E3">
            <w:pPr>
              <w:pStyle w:val="NoSpacing"/>
            </w:pPr>
          </w:p>
        </w:tc>
      </w:tr>
      <w:tr w:rsidR="008D79E3" w:rsidTr="008D79E3">
        <w:trPr>
          <w:cantSplit/>
          <w:trHeight w:val="1356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E3" w:rsidRDefault="008D79E3">
            <w:pPr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  <w:hideMark/>
          </w:tcPr>
          <w:p w:rsidR="008D79E3" w:rsidRDefault="008D79E3" w:rsidP="00032E6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Rhythmic / percussive layer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3" w:rsidRDefault="008D79E3">
            <w:pPr>
              <w:pStyle w:val="NoSpacing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3" w:rsidRDefault="008D79E3">
            <w:pPr>
              <w:pStyle w:val="NoSpacing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3" w:rsidRDefault="008D79E3">
            <w:pPr>
              <w:pStyle w:val="NoSpacing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3" w:rsidRDefault="008D79E3">
            <w:pPr>
              <w:pStyle w:val="NoSpacing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3" w:rsidRDefault="008D79E3">
            <w:pPr>
              <w:pStyle w:val="NoSpacing"/>
            </w:pPr>
          </w:p>
        </w:tc>
      </w:tr>
    </w:tbl>
    <w:p w:rsidR="00032E65" w:rsidRDefault="00032E65" w:rsidP="00032E65">
      <w:pPr>
        <w:pStyle w:val="NoSpacing"/>
        <w:spacing w:line="360" w:lineRule="auto"/>
      </w:pPr>
    </w:p>
    <w:p w:rsidR="00030545" w:rsidRDefault="009C0803" w:rsidP="00030545">
      <w:pPr>
        <w:pStyle w:val="NoSpacing"/>
        <w:numPr>
          <w:ilvl w:val="0"/>
          <w:numId w:val="4"/>
        </w:numPr>
        <w:spacing w:line="360" w:lineRule="auto"/>
      </w:pPr>
      <w:r>
        <w:t>Use your information in the table above to</w:t>
      </w:r>
      <w:r w:rsidR="00030545">
        <w:t xml:space="preserve"> provide a detailed </w:t>
      </w:r>
      <w:r w:rsidR="0010588E">
        <w:t>explanation</w:t>
      </w:r>
      <w:r w:rsidR="00030545">
        <w:t xml:space="preserve"> of how </w:t>
      </w:r>
      <w:r w:rsidR="00B700AA">
        <w:t>interest is maintained</w:t>
      </w:r>
      <w:r w:rsidR="00030545">
        <w:t>, considering all concepts of music: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Pitch: melodic/harmonic roles, register/range, contour/shape, intervals, patterns (ostinatos, riffs etc.), tonality, chords (simple of complex)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Duration: beat (steady, strong, changing), metre (time signature), use of syncopation, note values (notate rhythmic patterns where possible)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Structure: instrument changes between sections, bars per section, internal phrasing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Tone colour: instrumentation, timbre, ensemble type, instrument technique, moods and effects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Texture: layer roes, layer density, texture type (homophonic, polyphonic), changes in density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 xml:space="preserve">Dynamics and expressive techniques: volume of instruments or layers, changes in dynamics, speed and tempo changes (accelerando, </w:t>
      </w:r>
      <w:proofErr w:type="spellStart"/>
      <w:r>
        <w:t>rubato</w:t>
      </w:r>
      <w:proofErr w:type="spellEnd"/>
      <w:r>
        <w:t>), use of climax</w:t>
      </w:r>
    </w:p>
    <w:p w:rsidR="0047326E" w:rsidRDefault="0047326E" w:rsidP="00AF6E55">
      <w:pPr>
        <w:pStyle w:val="NoSpacing"/>
      </w:pPr>
    </w:p>
    <w:p w:rsidR="00030545" w:rsidRDefault="00030545" w:rsidP="00B327D2">
      <w:pPr>
        <w:pStyle w:val="NoSpacing"/>
        <w:spacing w:line="360" w:lineRule="auto"/>
      </w:pPr>
    </w:p>
    <w:p w:rsidR="003F0B43" w:rsidRDefault="003F0B43" w:rsidP="00030545">
      <w:pPr>
        <w:pStyle w:val="NoSpacing"/>
        <w:spacing w:line="480" w:lineRule="auto"/>
        <w:ind w:right="676"/>
      </w:pPr>
    </w:p>
    <w:p w:rsidR="00B327D2" w:rsidRDefault="00030545" w:rsidP="00030545">
      <w:pPr>
        <w:pStyle w:val="NoSpacing"/>
        <w:spacing w:line="480" w:lineRule="auto"/>
        <w:ind w:right="676"/>
      </w:pPr>
      <w:r>
        <w:t>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 xml:space="preserve">. . . . . </w:t>
      </w:r>
    </w:p>
    <w:p w:rsidR="00030545" w:rsidRPr="00B327D2" w:rsidRDefault="00030545" w:rsidP="00030545">
      <w:pPr>
        <w:pStyle w:val="NoSpacing"/>
        <w:spacing w:line="480" w:lineRule="auto"/>
        <w:ind w:right="676"/>
      </w:pPr>
      <w:r>
        <w:t>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 . . . . . . . . . . . . . . . . . . . . . . . . . . . . . . . . . . . . . . . . . . . . . .</w:t>
      </w:r>
      <w:r w:rsidRPr="00030545">
        <w:t xml:space="preserve"> </w:t>
      </w:r>
      <w:r>
        <w:t>. . . . .</w:t>
      </w:r>
    </w:p>
    <w:sectPr w:rsidR="00030545" w:rsidRPr="00B327D2" w:rsidSect="00527C16">
      <w:pgSz w:w="16838" w:h="11906" w:orient="landscape"/>
      <w:pgMar w:top="426" w:right="426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746C"/>
    <w:multiLevelType w:val="hybridMultilevel"/>
    <w:tmpl w:val="31C6EE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5A1A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615A"/>
    <w:multiLevelType w:val="hybridMultilevel"/>
    <w:tmpl w:val="1AFEF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7779"/>
    <w:multiLevelType w:val="hybridMultilevel"/>
    <w:tmpl w:val="7F22C42C"/>
    <w:lvl w:ilvl="0" w:tplc="3E2EE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B7698"/>
    <w:multiLevelType w:val="hybridMultilevel"/>
    <w:tmpl w:val="54E07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5"/>
    <w:rsid w:val="00030545"/>
    <w:rsid w:val="000309C6"/>
    <w:rsid w:val="00032E65"/>
    <w:rsid w:val="000A48F4"/>
    <w:rsid w:val="0010588E"/>
    <w:rsid w:val="00141056"/>
    <w:rsid w:val="00197DCB"/>
    <w:rsid w:val="00293F75"/>
    <w:rsid w:val="002964F7"/>
    <w:rsid w:val="0035196A"/>
    <w:rsid w:val="003F0B43"/>
    <w:rsid w:val="0047326E"/>
    <w:rsid w:val="004A6480"/>
    <w:rsid w:val="004F7DF5"/>
    <w:rsid w:val="00504660"/>
    <w:rsid w:val="00527C16"/>
    <w:rsid w:val="00562E4A"/>
    <w:rsid w:val="00730DB8"/>
    <w:rsid w:val="00777DE8"/>
    <w:rsid w:val="007E471F"/>
    <w:rsid w:val="00874826"/>
    <w:rsid w:val="0089115D"/>
    <w:rsid w:val="008D79E3"/>
    <w:rsid w:val="00914CDC"/>
    <w:rsid w:val="009C0803"/>
    <w:rsid w:val="00AA17E1"/>
    <w:rsid w:val="00AE1B4E"/>
    <w:rsid w:val="00AF6E55"/>
    <w:rsid w:val="00B327D2"/>
    <w:rsid w:val="00B700AA"/>
    <w:rsid w:val="00B8118D"/>
    <w:rsid w:val="00B97147"/>
    <w:rsid w:val="00B97BCD"/>
    <w:rsid w:val="00C6319B"/>
    <w:rsid w:val="00CB0C1C"/>
    <w:rsid w:val="00D118CC"/>
    <w:rsid w:val="00E0462A"/>
    <w:rsid w:val="00FA70F2"/>
    <w:rsid w:val="00FB225C"/>
    <w:rsid w:val="00F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Mr.B</dc:creator>
  <cp:lastModifiedBy>Spare</cp:lastModifiedBy>
  <cp:revision>11</cp:revision>
  <cp:lastPrinted>2014-08-13T00:28:00Z</cp:lastPrinted>
  <dcterms:created xsi:type="dcterms:W3CDTF">2015-03-06T06:32:00Z</dcterms:created>
  <dcterms:modified xsi:type="dcterms:W3CDTF">2015-03-15T11:37:00Z</dcterms:modified>
</cp:coreProperties>
</file>